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B9C5" w14:textId="77777777" w:rsidR="00E50278" w:rsidRPr="00A6057B" w:rsidRDefault="00E50278" w:rsidP="00E50278">
      <w:pPr>
        <w:pStyle w:val="Titre2"/>
        <w:numPr>
          <w:ilvl w:val="1"/>
          <w:numId w:val="2"/>
        </w:numPr>
        <w:rPr>
          <w:rFonts w:ascii="Tahoma" w:hAnsi="Tahoma" w:cs="Tahoma"/>
          <w:sz w:val="23"/>
          <w:szCs w:val="23"/>
        </w:rPr>
      </w:pPr>
      <w:bookmarkStart w:id="0" w:name="_GoBack"/>
      <w:bookmarkEnd w:id="0"/>
      <w:r w:rsidRPr="00A6057B">
        <w:rPr>
          <w:rFonts w:ascii="Tahoma" w:hAnsi="Tahoma" w:cs="Tahoma"/>
          <w:sz w:val="23"/>
          <w:szCs w:val="23"/>
        </w:rPr>
        <w:t>Lettre aux parents</w:t>
      </w:r>
    </w:p>
    <w:p w14:paraId="4B05EAF6" w14:textId="77777777" w:rsidR="00515659" w:rsidRDefault="00515659" w:rsidP="00515659">
      <w:pPr>
        <w:pStyle w:val="WW-Standard"/>
        <w:jc w:val="both"/>
        <w:rPr>
          <w:rFonts w:ascii="Tahoma" w:hAnsi="Tahoma" w:cs="Tahoma"/>
          <w:color w:val="000000" w:themeColor="text1"/>
          <w:sz w:val="23"/>
          <w:szCs w:val="23"/>
        </w:rPr>
      </w:pPr>
    </w:p>
    <w:p w14:paraId="66B68228" w14:textId="77777777" w:rsidR="00D665D5" w:rsidRPr="00A6057B" w:rsidRDefault="00D665D5" w:rsidP="00515659">
      <w:pPr>
        <w:pStyle w:val="WW-Standard"/>
        <w:jc w:val="both"/>
        <w:rPr>
          <w:rFonts w:ascii="Tahoma" w:hAnsi="Tahoma" w:cs="Tahoma"/>
          <w:color w:val="000000" w:themeColor="text1"/>
          <w:sz w:val="23"/>
          <w:szCs w:val="23"/>
        </w:rPr>
      </w:pPr>
    </w:p>
    <w:p w14:paraId="3D13C20C" w14:textId="4B3F2AAC" w:rsidR="00515659" w:rsidRPr="00A6057B" w:rsidRDefault="00515659" w:rsidP="009A3E9F">
      <w:pPr>
        <w:pStyle w:val="WW-Standard"/>
        <w:jc w:val="both"/>
        <w:rPr>
          <w:rFonts w:ascii="Tahoma" w:hAnsi="Tahoma" w:cs="Tahoma"/>
          <w:color w:val="000000" w:themeColor="text1"/>
          <w:sz w:val="23"/>
          <w:szCs w:val="23"/>
        </w:rPr>
      </w:pPr>
      <w:r w:rsidRPr="00A6057B">
        <w:rPr>
          <w:rFonts w:ascii="Tahoma" w:hAnsi="Tahoma" w:cs="Tahoma"/>
          <w:color w:val="000000" w:themeColor="text1"/>
          <w:sz w:val="23"/>
          <w:szCs w:val="23"/>
        </w:rPr>
        <w:t>Madame, Monsieur,</w:t>
      </w:r>
    </w:p>
    <w:p w14:paraId="02EB99F4" w14:textId="77777777" w:rsidR="00F13188" w:rsidRPr="00A6057B" w:rsidRDefault="00F13188" w:rsidP="009A3E9F">
      <w:pPr>
        <w:pStyle w:val="WW-Standard"/>
        <w:jc w:val="both"/>
        <w:rPr>
          <w:rFonts w:ascii="Tahoma" w:hAnsi="Tahoma" w:cs="Tahoma"/>
          <w:color w:val="000000" w:themeColor="text1"/>
          <w:sz w:val="23"/>
          <w:szCs w:val="23"/>
        </w:rPr>
      </w:pPr>
    </w:p>
    <w:p w14:paraId="75383C56" w14:textId="10C2271B" w:rsidR="00515659" w:rsidRPr="00A6057B" w:rsidRDefault="00515659" w:rsidP="009A3E9F">
      <w:pPr>
        <w:pStyle w:val="WW-Standard"/>
        <w:jc w:val="both"/>
        <w:rPr>
          <w:rFonts w:ascii="Tahoma" w:eastAsia="Arial Unicode MS" w:hAnsi="Tahoma" w:cs="Tahoma"/>
          <w:sz w:val="23"/>
          <w:szCs w:val="23"/>
          <w:lang w:eastAsia="hi-IN" w:bidi="hi-IN"/>
        </w:rPr>
      </w:pPr>
      <w:r w:rsidRPr="00A6057B">
        <w:rPr>
          <w:rFonts w:ascii="Tahoma" w:hAnsi="Tahoma" w:cs="Tahoma"/>
          <w:color w:val="000000" w:themeColor="text1"/>
          <w:sz w:val="23"/>
          <w:szCs w:val="23"/>
        </w:rPr>
        <w:t xml:space="preserve">Dans le cadre de la journée d’action interprofessionnelle du 8 octobre, nous voulons réaffirmer que </w:t>
      </w:r>
      <w:r w:rsidRPr="00A6057B">
        <w:rPr>
          <w:rFonts w:ascii="Tahoma" w:eastAsia="Arial Unicode MS" w:hAnsi="Tahoma" w:cs="Tahoma"/>
          <w:sz w:val="23"/>
          <w:szCs w:val="23"/>
          <w:lang w:eastAsia="hi-IN" w:bidi="hi-IN"/>
        </w:rPr>
        <w:t xml:space="preserve">l’École et plus généralement les Services Publics ne sont pas un coût mais un investissement pour vos enfants </w:t>
      </w:r>
      <w:r w:rsidR="009A3E9F">
        <w:rPr>
          <w:rFonts w:ascii="Tahoma" w:eastAsia="Arial Unicode MS" w:hAnsi="Tahoma" w:cs="Tahoma"/>
          <w:sz w:val="23"/>
          <w:szCs w:val="23"/>
          <w:lang w:eastAsia="hi-IN" w:bidi="hi-IN"/>
        </w:rPr>
        <w:t>parce qu’ils permettent</w:t>
      </w:r>
      <w:r w:rsidRPr="00A6057B">
        <w:rPr>
          <w:rFonts w:ascii="Tahoma" w:eastAsia="Arial Unicode MS" w:hAnsi="Tahoma" w:cs="Tahoma"/>
          <w:sz w:val="23"/>
          <w:szCs w:val="23"/>
          <w:lang w:eastAsia="hi-IN" w:bidi="hi-IN"/>
        </w:rPr>
        <w:t xml:space="preserve"> de construire une société plus juste et plus solidaire.</w:t>
      </w:r>
    </w:p>
    <w:p w14:paraId="237DD226" w14:textId="77777777" w:rsidR="00F13188" w:rsidRPr="00A6057B" w:rsidRDefault="00F13188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</w:p>
    <w:p w14:paraId="06231E7D" w14:textId="6782FB99" w:rsidR="00D05702" w:rsidRPr="00A6057B" w:rsidRDefault="00515659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  <w:r w:rsidRPr="00A6057B">
        <w:rPr>
          <w:rFonts w:ascii="Tahoma" w:hAnsi="Tahoma" w:cs="Tahoma"/>
          <w:color w:val="000000" w:themeColor="text1"/>
          <w:sz w:val="23"/>
          <w:szCs w:val="23"/>
        </w:rPr>
        <w:t xml:space="preserve">Le choix du gouvernement de réduire de </w:t>
      </w:r>
      <w:r w:rsidR="005B226B" w:rsidRPr="00A6057B">
        <w:rPr>
          <w:rFonts w:ascii="Tahoma" w:hAnsi="Tahoma" w:cs="Tahoma"/>
          <w:color w:val="000000" w:themeColor="text1"/>
          <w:sz w:val="23"/>
          <w:szCs w:val="23"/>
        </w:rPr>
        <w:t xml:space="preserve">50 milliards le budget </w:t>
      </w:r>
      <w:r w:rsidR="000153F5" w:rsidRPr="00A6057B">
        <w:rPr>
          <w:rFonts w:ascii="Tahoma" w:hAnsi="Tahoma" w:cs="Tahoma"/>
          <w:color w:val="000000" w:themeColor="text1"/>
          <w:sz w:val="23"/>
          <w:szCs w:val="23"/>
        </w:rPr>
        <w:t xml:space="preserve">de l’Etat </w:t>
      </w:r>
      <w:r w:rsidR="00AA5B3E" w:rsidRPr="00A6057B">
        <w:rPr>
          <w:rFonts w:ascii="Tahoma" w:hAnsi="Tahoma" w:cs="Tahoma"/>
          <w:color w:val="000000" w:themeColor="text1"/>
          <w:sz w:val="23"/>
          <w:szCs w:val="23"/>
        </w:rPr>
        <w:t>a</w:t>
      </w:r>
      <w:r w:rsidR="00D05702" w:rsidRPr="00A6057B">
        <w:rPr>
          <w:rFonts w:ascii="Tahoma" w:hAnsi="Tahoma" w:cs="Tahoma"/>
          <w:color w:val="000000" w:themeColor="text1"/>
          <w:sz w:val="23"/>
          <w:szCs w:val="23"/>
        </w:rPr>
        <w:t xml:space="preserve"> des</w:t>
      </w:r>
      <w:r w:rsidR="005B226B" w:rsidRPr="00A6057B">
        <w:rPr>
          <w:rFonts w:ascii="Tahoma" w:hAnsi="Tahoma" w:cs="Tahoma"/>
          <w:color w:val="000000" w:themeColor="text1"/>
          <w:sz w:val="23"/>
          <w:szCs w:val="23"/>
        </w:rPr>
        <w:t xml:space="preserve"> conséquences </w:t>
      </w:r>
      <w:r w:rsidR="00D05702" w:rsidRPr="00A6057B">
        <w:rPr>
          <w:rFonts w:ascii="Tahoma" w:hAnsi="Tahoma" w:cs="Tahoma"/>
          <w:color w:val="000000" w:themeColor="text1"/>
          <w:sz w:val="23"/>
          <w:szCs w:val="23"/>
        </w:rPr>
        <w:t>très concrètes sur l’école</w:t>
      </w:r>
      <w:r w:rsidR="00AA5B3E" w:rsidRPr="00A6057B">
        <w:rPr>
          <w:rFonts w:ascii="Tahoma" w:hAnsi="Tahoma" w:cs="Tahoma"/>
          <w:color w:val="000000" w:themeColor="text1"/>
          <w:sz w:val="23"/>
          <w:szCs w:val="23"/>
        </w:rPr>
        <w:t>. En effet</w:t>
      </w:r>
      <w:r w:rsidR="00B40B9D" w:rsidRPr="00A6057B">
        <w:rPr>
          <w:rFonts w:ascii="Tahoma" w:hAnsi="Tahoma" w:cs="Tahoma"/>
          <w:color w:val="000000" w:themeColor="text1"/>
          <w:sz w:val="23"/>
          <w:szCs w:val="23"/>
        </w:rPr>
        <w:t xml:space="preserve">, les </w:t>
      </w:r>
      <w:r w:rsidR="00D44950" w:rsidRPr="00A6057B">
        <w:rPr>
          <w:rFonts w:ascii="Tahoma" w:hAnsi="Tahoma" w:cs="Tahoma"/>
          <w:color w:val="000000" w:themeColor="text1"/>
          <w:sz w:val="23"/>
          <w:szCs w:val="23"/>
        </w:rPr>
        <w:t xml:space="preserve">postes prévus dans le budget 2016 </w:t>
      </w:r>
      <w:r w:rsidR="00AA5B3E" w:rsidRPr="00A6057B">
        <w:rPr>
          <w:rFonts w:ascii="Tahoma" w:hAnsi="Tahoma" w:cs="Tahoma"/>
          <w:color w:val="000000" w:themeColor="text1"/>
          <w:sz w:val="23"/>
          <w:szCs w:val="23"/>
        </w:rPr>
        <w:t>compenseront</w:t>
      </w:r>
      <w:r w:rsidR="00D44950" w:rsidRPr="00A6057B">
        <w:rPr>
          <w:rFonts w:ascii="Tahoma" w:hAnsi="Tahoma" w:cs="Tahoma"/>
          <w:color w:val="000000" w:themeColor="text1"/>
          <w:sz w:val="23"/>
          <w:szCs w:val="23"/>
        </w:rPr>
        <w:t xml:space="preserve"> à peine l’augmentation du nombre d’élèves</w:t>
      </w:r>
      <w:r w:rsidR="00AA5B3E" w:rsidRPr="00A6057B">
        <w:rPr>
          <w:rFonts w:ascii="Tahoma" w:hAnsi="Tahoma" w:cs="Tahoma"/>
          <w:color w:val="000000" w:themeColor="text1"/>
          <w:sz w:val="23"/>
          <w:szCs w:val="23"/>
        </w:rPr>
        <w:t xml:space="preserve"> et ne permettront </w:t>
      </w:r>
      <w:r w:rsidR="00D665D5">
        <w:rPr>
          <w:rFonts w:ascii="Tahoma" w:hAnsi="Tahoma" w:cs="Tahoma"/>
          <w:color w:val="000000" w:themeColor="text1"/>
          <w:sz w:val="23"/>
          <w:szCs w:val="23"/>
        </w:rPr>
        <w:t xml:space="preserve">donc </w:t>
      </w:r>
      <w:r w:rsidR="009A3E9F">
        <w:rPr>
          <w:rFonts w:ascii="Tahoma" w:hAnsi="Tahoma" w:cs="Tahoma"/>
          <w:color w:val="000000" w:themeColor="text1"/>
          <w:sz w:val="23"/>
          <w:szCs w:val="23"/>
        </w:rPr>
        <w:t>pas d’améliorer leurs conditions d’apprentissage</w:t>
      </w:r>
      <w:r w:rsidR="00AA5B3E" w:rsidRPr="00A6057B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</w:p>
    <w:p w14:paraId="0C554F92" w14:textId="77777777" w:rsidR="00D05702" w:rsidRPr="00A6057B" w:rsidRDefault="00D05702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</w:p>
    <w:p w14:paraId="074F007E" w14:textId="77777777" w:rsidR="009F7B66" w:rsidRPr="00A6057B" w:rsidRDefault="00D3543E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  <w:r w:rsidRPr="00A6057B">
        <w:rPr>
          <w:rFonts w:ascii="Tahoma" w:hAnsi="Tahoma" w:cs="Tahoma"/>
          <w:color w:val="000000" w:themeColor="text1"/>
          <w:sz w:val="23"/>
          <w:szCs w:val="23"/>
        </w:rPr>
        <w:t xml:space="preserve">Pourtant </w:t>
      </w:r>
      <w:r w:rsidR="009F7B66" w:rsidRPr="00A6057B">
        <w:rPr>
          <w:rFonts w:ascii="Tahoma" w:hAnsi="Tahoma" w:cs="Tahoma"/>
          <w:color w:val="000000" w:themeColor="text1"/>
          <w:sz w:val="23"/>
          <w:szCs w:val="23"/>
        </w:rPr>
        <w:t xml:space="preserve">notre pays a les moyens d’avoir une politique éducative ambitieuse à même de lutter contre les inégalités scolaires et de permettre la réussite de tous les élèves. </w:t>
      </w:r>
    </w:p>
    <w:p w14:paraId="066A35D4" w14:textId="4AD71979" w:rsidR="00D3543E" w:rsidRPr="00A6057B" w:rsidRDefault="009A3E9F" w:rsidP="009A3E9F">
      <w:pPr>
        <w:jc w:val="both"/>
        <w:rPr>
          <w:rFonts w:ascii="Tahoma" w:hAnsi="Tahoma" w:cs="Tahoma"/>
          <w:bCs/>
          <w:color w:val="000000" w:themeColor="text1"/>
          <w:sz w:val="23"/>
          <w:szCs w:val="23"/>
        </w:rPr>
      </w:pPr>
      <w:r>
        <w:rPr>
          <w:rFonts w:ascii="Tahoma" w:hAnsi="Tahoma" w:cs="Tahoma"/>
          <w:color w:val="000000" w:themeColor="text1"/>
          <w:sz w:val="23"/>
          <w:szCs w:val="23"/>
        </w:rPr>
        <w:t>I</w:t>
      </w:r>
      <w:r w:rsidRPr="00A6057B">
        <w:rPr>
          <w:rFonts w:ascii="Tahoma" w:hAnsi="Tahoma" w:cs="Tahoma"/>
          <w:color w:val="000000" w:themeColor="text1"/>
          <w:sz w:val="23"/>
          <w:szCs w:val="23"/>
        </w:rPr>
        <w:t xml:space="preserve">l serait </w:t>
      </w:r>
      <w:r>
        <w:rPr>
          <w:rFonts w:ascii="Tahoma" w:hAnsi="Tahoma" w:cs="Tahoma"/>
          <w:color w:val="000000" w:themeColor="text1"/>
          <w:sz w:val="23"/>
          <w:szCs w:val="23"/>
        </w:rPr>
        <w:t xml:space="preserve">par exemple </w:t>
      </w:r>
      <w:r w:rsidRPr="00A6057B">
        <w:rPr>
          <w:rFonts w:ascii="Tahoma" w:hAnsi="Tahoma" w:cs="Tahoma"/>
          <w:color w:val="000000" w:themeColor="text1"/>
          <w:sz w:val="23"/>
          <w:szCs w:val="23"/>
        </w:rPr>
        <w:t>possible de recruter 20 000 enseignants supplémentaires dans les écoles</w:t>
      </w:r>
      <w:r>
        <w:rPr>
          <w:rFonts w:ascii="Tahoma" w:hAnsi="Tahoma" w:cs="Tahoma"/>
          <w:color w:val="000000" w:themeColor="text1"/>
          <w:sz w:val="23"/>
          <w:szCs w:val="23"/>
        </w:rPr>
        <w:t>, s</w:t>
      </w:r>
      <w:r w:rsidR="00F13188" w:rsidRPr="00A6057B">
        <w:rPr>
          <w:rFonts w:ascii="Tahoma" w:hAnsi="Tahoma" w:cs="Tahoma"/>
          <w:color w:val="000000" w:themeColor="text1"/>
          <w:sz w:val="23"/>
          <w:szCs w:val="23"/>
        </w:rPr>
        <w:t>i</w:t>
      </w:r>
      <w:r w:rsidR="003D70AD" w:rsidRPr="00A6057B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F13188" w:rsidRPr="00A6057B">
        <w:rPr>
          <w:rFonts w:ascii="Tahoma" w:hAnsi="Tahoma" w:cs="Tahoma"/>
          <w:color w:val="000000" w:themeColor="text1"/>
          <w:sz w:val="23"/>
          <w:szCs w:val="23"/>
        </w:rPr>
        <w:t>on baissait d’à</w:t>
      </w:r>
      <w:r w:rsidR="009F7B66" w:rsidRPr="00A6057B">
        <w:rPr>
          <w:rFonts w:ascii="Tahoma" w:hAnsi="Tahoma" w:cs="Tahoma"/>
          <w:color w:val="000000" w:themeColor="text1"/>
          <w:sz w:val="23"/>
          <w:szCs w:val="23"/>
        </w:rPr>
        <w:t xml:space="preserve"> peine plus de 1% </w:t>
      </w:r>
      <w:r w:rsidR="00F13188" w:rsidRPr="00A6057B">
        <w:rPr>
          <w:rFonts w:ascii="Tahoma" w:hAnsi="Tahoma" w:cs="Tahoma"/>
          <w:color w:val="000000" w:themeColor="text1"/>
          <w:sz w:val="23"/>
          <w:szCs w:val="23"/>
        </w:rPr>
        <w:t>l</w:t>
      </w:r>
      <w:r w:rsidR="009F7B66" w:rsidRPr="00A6057B">
        <w:rPr>
          <w:rFonts w:ascii="Tahoma" w:hAnsi="Tahoma" w:cs="Tahoma"/>
          <w:color w:val="000000" w:themeColor="text1"/>
          <w:sz w:val="23"/>
          <w:szCs w:val="23"/>
        </w:rPr>
        <w:t>es réductions fiscales faites aux entreprises</w:t>
      </w:r>
      <w:r w:rsidR="00F13188" w:rsidRPr="00A6057B">
        <w:rPr>
          <w:rFonts w:ascii="Tahoma" w:hAnsi="Tahoma" w:cs="Tahoma"/>
          <w:color w:val="000000" w:themeColor="text1"/>
          <w:sz w:val="23"/>
          <w:szCs w:val="23"/>
        </w:rPr>
        <w:t>,</w:t>
      </w:r>
      <w:r w:rsidR="009F7B66" w:rsidRPr="00A6057B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3D70AD" w:rsidRPr="00A6057B">
        <w:rPr>
          <w:rFonts w:ascii="Tahoma" w:hAnsi="Tahoma" w:cs="Tahoma"/>
          <w:color w:val="000000" w:themeColor="text1"/>
          <w:sz w:val="23"/>
          <w:szCs w:val="23"/>
        </w:rPr>
        <w:t xml:space="preserve">et </w:t>
      </w:r>
      <w:r w:rsidR="00F13188" w:rsidRPr="00A6057B">
        <w:rPr>
          <w:rFonts w:ascii="Tahoma" w:hAnsi="Tahoma" w:cs="Tahoma"/>
          <w:color w:val="000000" w:themeColor="text1"/>
          <w:sz w:val="23"/>
          <w:szCs w:val="23"/>
        </w:rPr>
        <w:t>qui n’</w:t>
      </w:r>
      <w:r w:rsidR="003D70AD" w:rsidRPr="00A6057B">
        <w:rPr>
          <w:rFonts w:ascii="Tahoma" w:hAnsi="Tahoma" w:cs="Tahoma"/>
          <w:color w:val="000000" w:themeColor="text1"/>
          <w:sz w:val="23"/>
          <w:szCs w:val="23"/>
        </w:rPr>
        <w:t xml:space="preserve">ont pas </w:t>
      </w:r>
      <w:r w:rsidR="00F13188" w:rsidRPr="00A6057B">
        <w:rPr>
          <w:rFonts w:ascii="Tahoma" w:hAnsi="Tahoma" w:cs="Tahoma"/>
          <w:color w:val="000000" w:themeColor="text1"/>
          <w:sz w:val="23"/>
          <w:szCs w:val="23"/>
        </w:rPr>
        <w:t>d’incidences ré</w:t>
      </w:r>
      <w:r>
        <w:rPr>
          <w:rFonts w:ascii="Tahoma" w:hAnsi="Tahoma" w:cs="Tahoma"/>
          <w:color w:val="000000" w:themeColor="text1"/>
          <w:sz w:val="23"/>
          <w:szCs w:val="23"/>
        </w:rPr>
        <w:t>elles sur la création d’emplois</w:t>
      </w:r>
      <w:r w:rsidR="003D70AD" w:rsidRPr="00A6057B">
        <w:rPr>
          <w:rFonts w:ascii="Tahoma" w:hAnsi="Tahoma" w:cs="Tahoma"/>
          <w:color w:val="000000" w:themeColor="text1"/>
          <w:sz w:val="23"/>
          <w:szCs w:val="23"/>
        </w:rPr>
        <w:t>.</w:t>
      </w:r>
      <w:r w:rsidR="00D3543E" w:rsidRPr="00A6057B">
        <w:rPr>
          <w:rFonts w:ascii="Tahoma" w:hAnsi="Tahoma" w:cs="Tahoma"/>
          <w:color w:val="000000" w:themeColor="text1"/>
          <w:sz w:val="23"/>
          <w:szCs w:val="23"/>
        </w:rPr>
        <w:t xml:space="preserve"> De quoi réellement améliorer les conditions d’enseignement des élèves en baissant les effectifs des classes</w:t>
      </w:r>
      <w:r w:rsidR="003D70AD" w:rsidRPr="00A6057B">
        <w:rPr>
          <w:rFonts w:ascii="Tahoma" w:hAnsi="Tahoma" w:cs="Tahoma"/>
          <w:color w:val="000000" w:themeColor="text1"/>
          <w:sz w:val="23"/>
          <w:szCs w:val="23"/>
        </w:rPr>
        <w:t xml:space="preserve"> et </w:t>
      </w:r>
      <w:r w:rsidR="00201C9B" w:rsidRPr="00A6057B">
        <w:rPr>
          <w:rFonts w:ascii="Tahoma" w:hAnsi="Tahoma" w:cs="Tahoma"/>
          <w:color w:val="000000" w:themeColor="text1"/>
          <w:sz w:val="23"/>
          <w:szCs w:val="23"/>
        </w:rPr>
        <w:t>assurer le rempl</w:t>
      </w:r>
      <w:r w:rsidR="000153F5" w:rsidRPr="00A6057B">
        <w:rPr>
          <w:rFonts w:ascii="Tahoma" w:hAnsi="Tahoma" w:cs="Tahoma"/>
          <w:color w:val="000000" w:themeColor="text1"/>
          <w:sz w:val="23"/>
          <w:szCs w:val="23"/>
        </w:rPr>
        <w:t>acement des enseignants absents</w:t>
      </w:r>
      <w:r w:rsidR="00F13188" w:rsidRPr="00A6057B">
        <w:rPr>
          <w:rFonts w:ascii="Tahoma" w:hAnsi="Tahoma" w:cs="Tahoma"/>
          <w:color w:val="000000" w:themeColor="text1"/>
          <w:sz w:val="23"/>
          <w:szCs w:val="23"/>
        </w:rPr>
        <w:t>.</w:t>
      </w:r>
      <w:r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201C9B" w:rsidRPr="00A6057B">
        <w:rPr>
          <w:rFonts w:ascii="Tahoma" w:hAnsi="Tahoma" w:cs="Tahoma"/>
          <w:color w:val="000000" w:themeColor="text1"/>
          <w:sz w:val="23"/>
          <w:szCs w:val="23"/>
        </w:rPr>
        <w:t xml:space="preserve">De quoi aussi </w:t>
      </w:r>
      <w:r w:rsidR="00201C9B" w:rsidRPr="00A6057B">
        <w:rPr>
          <w:rFonts w:ascii="Tahoma" w:hAnsi="Tahoma" w:cs="Tahoma"/>
          <w:bCs/>
          <w:color w:val="000000" w:themeColor="text1"/>
          <w:sz w:val="23"/>
          <w:szCs w:val="23"/>
        </w:rPr>
        <w:t xml:space="preserve">reconstituer des </w:t>
      </w:r>
      <w:r w:rsidR="003D70AD" w:rsidRPr="00A6057B">
        <w:rPr>
          <w:rFonts w:ascii="Tahoma" w:hAnsi="Tahoma" w:cs="Tahoma"/>
          <w:bCs/>
          <w:color w:val="000000" w:themeColor="text1"/>
          <w:sz w:val="23"/>
          <w:szCs w:val="23"/>
        </w:rPr>
        <w:t>réseaux d’aides</w:t>
      </w:r>
      <w:r w:rsidR="00201C9B" w:rsidRPr="00A6057B">
        <w:rPr>
          <w:rFonts w:ascii="Tahoma" w:hAnsi="Tahoma" w:cs="Tahoma"/>
          <w:bCs/>
          <w:color w:val="000000" w:themeColor="text1"/>
          <w:sz w:val="23"/>
          <w:szCs w:val="23"/>
        </w:rPr>
        <w:t xml:space="preserve"> </w:t>
      </w:r>
      <w:r w:rsidR="00F13188" w:rsidRPr="00A6057B">
        <w:rPr>
          <w:rFonts w:ascii="Tahoma" w:hAnsi="Tahoma" w:cs="Tahoma"/>
          <w:bCs/>
          <w:color w:val="000000" w:themeColor="text1"/>
          <w:sz w:val="23"/>
          <w:szCs w:val="23"/>
        </w:rPr>
        <w:t xml:space="preserve">dotés d’enseignants spécialisés </w:t>
      </w:r>
      <w:r w:rsidR="00201C9B" w:rsidRPr="00A6057B">
        <w:rPr>
          <w:rFonts w:ascii="Tahoma" w:hAnsi="Tahoma" w:cs="Tahoma"/>
          <w:bCs/>
          <w:color w:val="000000" w:themeColor="text1"/>
          <w:sz w:val="23"/>
          <w:szCs w:val="23"/>
        </w:rPr>
        <w:t>pour mieux combattre l’échec scolaire</w:t>
      </w:r>
      <w:r w:rsidR="004A3BA9">
        <w:rPr>
          <w:rFonts w:ascii="Tahoma" w:hAnsi="Tahoma" w:cs="Tahoma"/>
          <w:bCs/>
          <w:color w:val="000000" w:themeColor="text1"/>
          <w:sz w:val="23"/>
          <w:szCs w:val="23"/>
        </w:rPr>
        <w:t xml:space="preserve"> et</w:t>
      </w:r>
      <w:r w:rsidR="00201C9B" w:rsidRPr="00A6057B">
        <w:rPr>
          <w:rFonts w:ascii="Tahoma" w:hAnsi="Tahoma" w:cs="Tahoma"/>
          <w:color w:val="000000" w:themeColor="text1"/>
          <w:sz w:val="23"/>
          <w:szCs w:val="23"/>
        </w:rPr>
        <w:t xml:space="preserve"> améliorer la formation continue des enseignants.</w:t>
      </w:r>
    </w:p>
    <w:p w14:paraId="339FB0CD" w14:textId="77777777" w:rsidR="00201C9B" w:rsidRPr="00A6057B" w:rsidRDefault="00201C9B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</w:p>
    <w:p w14:paraId="104E7773" w14:textId="267DC9FB" w:rsidR="007D271C" w:rsidRPr="00A6057B" w:rsidRDefault="00F13188" w:rsidP="009A3E9F">
      <w:pPr>
        <w:jc w:val="both"/>
        <w:rPr>
          <w:rFonts w:ascii="Tahoma" w:hAnsi="Tahoma" w:cs="Tahoma"/>
          <w:strike/>
          <w:color w:val="000000" w:themeColor="text1"/>
          <w:sz w:val="23"/>
          <w:szCs w:val="23"/>
        </w:rPr>
      </w:pPr>
      <w:r w:rsidRPr="00A6057B">
        <w:rPr>
          <w:rFonts w:ascii="Tahoma" w:hAnsi="Tahoma" w:cs="Tahoma"/>
          <w:color w:val="000000" w:themeColor="text1"/>
          <w:sz w:val="23"/>
          <w:szCs w:val="23"/>
        </w:rPr>
        <w:t>Par ailleurs, l</w:t>
      </w:r>
      <w:r w:rsidR="00201C9B" w:rsidRPr="00A6057B">
        <w:rPr>
          <w:rFonts w:ascii="Tahoma" w:hAnsi="Tahoma" w:cs="Tahoma"/>
          <w:color w:val="000000" w:themeColor="text1"/>
          <w:sz w:val="23"/>
          <w:szCs w:val="23"/>
        </w:rPr>
        <w:t>e</w:t>
      </w:r>
      <w:r w:rsidR="009A3E9F">
        <w:rPr>
          <w:rFonts w:ascii="Tahoma" w:hAnsi="Tahoma" w:cs="Tahoma"/>
          <w:color w:val="000000" w:themeColor="text1"/>
          <w:sz w:val="23"/>
          <w:szCs w:val="23"/>
        </w:rPr>
        <w:t>s</w:t>
      </w:r>
      <w:r w:rsidR="003D70AD" w:rsidRPr="00A6057B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9A3E9F" w:rsidRPr="00A6057B">
        <w:rPr>
          <w:rFonts w:ascii="Tahoma" w:hAnsi="Tahoma" w:cs="Tahoma"/>
          <w:color w:val="000000" w:themeColor="text1"/>
          <w:sz w:val="23"/>
          <w:szCs w:val="23"/>
        </w:rPr>
        <w:t xml:space="preserve">dotations versées par l’Etat </w:t>
      </w:r>
      <w:r w:rsidR="009A3E9F">
        <w:rPr>
          <w:rFonts w:ascii="Tahoma" w:hAnsi="Tahoma" w:cs="Tahoma"/>
          <w:color w:val="000000" w:themeColor="text1"/>
          <w:sz w:val="23"/>
          <w:szCs w:val="23"/>
        </w:rPr>
        <w:t>aux</w:t>
      </w:r>
      <w:r w:rsidR="00201C9B" w:rsidRPr="00A6057B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A6057B">
        <w:rPr>
          <w:rFonts w:ascii="Tahoma" w:hAnsi="Tahoma" w:cs="Tahoma"/>
          <w:color w:val="000000" w:themeColor="text1"/>
          <w:sz w:val="23"/>
          <w:szCs w:val="23"/>
        </w:rPr>
        <w:t xml:space="preserve">communes </w:t>
      </w:r>
      <w:r w:rsidR="009A3E9F">
        <w:rPr>
          <w:rFonts w:ascii="Tahoma" w:hAnsi="Tahoma" w:cs="Tahoma"/>
          <w:color w:val="000000" w:themeColor="text1"/>
          <w:sz w:val="23"/>
          <w:szCs w:val="23"/>
        </w:rPr>
        <w:t>sont en</w:t>
      </w:r>
      <w:r w:rsidR="00201C9B" w:rsidRPr="00A6057B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7D271C" w:rsidRPr="00A6057B">
        <w:rPr>
          <w:rFonts w:ascii="Tahoma" w:hAnsi="Tahoma" w:cs="Tahoma"/>
          <w:color w:val="000000" w:themeColor="text1"/>
          <w:sz w:val="23"/>
          <w:szCs w:val="23"/>
        </w:rPr>
        <w:t>b</w:t>
      </w:r>
      <w:r w:rsidR="009B082D" w:rsidRPr="00A6057B">
        <w:rPr>
          <w:rFonts w:ascii="Tahoma" w:hAnsi="Tahoma" w:cs="Tahoma"/>
          <w:color w:val="000000" w:themeColor="text1"/>
          <w:sz w:val="23"/>
          <w:szCs w:val="23"/>
        </w:rPr>
        <w:t xml:space="preserve">aisse </w:t>
      </w:r>
      <w:r w:rsidRPr="00A6057B">
        <w:rPr>
          <w:rFonts w:ascii="Tahoma" w:hAnsi="Tahoma" w:cs="Tahoma"/>
          <w:color w:val="000000" w:themeColor="text1"/>
          <w:sz w:val="23"/>
          <w:szCs w:val="23"/>
        </w:rPr>
        <w:t>très importante</w:t>
      </w:r>
      <w:r w:rsidR="00201C9B" w:rsidRPr="00A6057B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  <w:r w:rsidR="006D7AAB" w:rsidRPr="00A6057B">
        <w:rPr>
          <w:rFonts w:ascii="Tahoma" w:hAnsi="Tahoma" w:cs="Tahoma"/>
          <w:color w:val="000000" w:themeColor="text1"/>
          <w:sz w:val="23"/>
          <w:szCs w:val="23"/>
        </w:rPr>
        <w:t>Ce</w:t>
      </w:r>
      <w:r w:rsidR="003D70AD" w:rsidRPr="00A6057B">
        <w:rPr>
          <w:rFonts w:ascii="Tahoma" w:hAnsi="Tahoma" w:cs="Tahoma"/>
          <w:color w:val="000000" w:themeColor="text1"/>
          <w:sz w:val="23"/>
          <w:szCs w:val="23"/>
        </w:rPr>
        <w:t>la aura</w:t>
      </w:r>
      <w:r w:rsidR="000153F5" w:rsidRPr="00A6057B">
        <w:rPr>
          <w:rFonts w:ascii="Tahoma" w:hAnsi="Tahoma" w:cs="Tahoma"/>
          <w:color w:val="000000" w:themeColor="text1"/>
          <w:sz w:val="23"/>
          <w:szCs w:val="23"/>
        </w:rPr>
        <w:t xml:space="preserve"> des </w:t>
      </w:r>
      <w:r w:rsidR="00C21308" w:rsidRPr="00A6057B">
        <w:rPr>
          <w:rFonts w:ascii="Tahoma" w:hAnsi="Tahoma" w:cs="Tahoma"/>
          <w:color w:val="000000" w:themeColor="text1"/>
          <w:sz w:val="23"/>
          <w:szCs w:val="23"/>
        </w:rPr>
        <w:t>répercussions</w:t>
      </w:r>
      <w:r w:rsidR="000153F5" w:rsidRPr="00A6057B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DE1029">
        <w:rPr>
          <w:rFonts w:ascii="Tahoma" w:hAnsi="Tahoma" w:cs="Tahoma"/>
          <w:color w:val="000000" w:themeColor="text1"/>
          <w:sz w:val="23"/>
          <w:szCs w:val="23"/>
        </w:rPr>
        <w:t xml:space="preserve">négatives </w:t>
      </w:r>
      <w:r w:rsidR="006D7AAB" w:rsidRPr="00A6057B">
        <w:rPr>
          <w:rFonts w:ascii="Tahoma" w:hAnsi="Tahoma" w:cs="Tahoma"/>
          <w:color w:val="000000" w:themeColor="text1"/>
          <w:sz w:val="23"/>
          <w:szCs w:val="23"/>
        </w:rPr>
        <w:t xml:space="preserve">sur 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 xml:space="preserve">l’école : </w:t>
      </w:r>
      <w:r w:rsidR="006D7AAB" w:rsidRPr="00A6057B">
        <w:rPr>
          <w:rFonts w:ascii="Tahoma" w:hAnsi="Tahoma" w:cs="Tahoma"/>
          <w:color w:val="000000" w:themeColor="text1"/>
          <w:sz w:val="23"/>
          <w:szCs w:val="23"/>
        </w:rPr>
        <w:t xml:space="preserve">entretien, rénovation ou </w:t>
      </w:r>
      <w:r w:rsidR="007D271C" w:rsidRPr="00A6057B">
        <w:rPr>
          <w:rFonts w:ascii="Tahoma" w:hAnsi="Tahoma" w:cs="Tahoma"/>
          <w:color w:val="000000" w:themeColor="text1"/>
          <w:sz w:val="23"/>
          <w:szCs w:val="23"/>
        </w:rPr>
        <w:t>construction des</w:t>
      </w:r>
      <w:r w:rsidR="009B082D" w:rsidRPr="00A6057B">
        <w:rPr>
          <w:rFonts w:ascii="Tahoma" w:hAnsi="Tahoma" w:cs="Tahoma"/>
          <w:color w:val="000000" w:themeColor="text1"/>
          <w:sz w:val="23"/>
          <w:szCs w:val="23"/>
        </w:rPr>
        <w:t xml:space="preserve"> locaux</w:t>
      </w:r>
      <w:r w:rsidR="006D7AAB" w:rsidRPr="00A6057B">
        <w:rPr>
          <w:rFonts w:ascii="Tahoma" w:hAnsi="Tahoma" w:cs="Tahoma"/>
          <w:color w:val="000000" w:themeColor="text1"/>
          <w:sz w:val="23"/>
          <w:szCs w:val="23"/>
        </w:rPr>
        <w:t xml:space="preserve"> scolaires, </w:t>
      </w:r>
      <w:r w:rsidR="007D271C" w:rsidRPr="00A6057B">
        <w:rPr>
          <w:rFonts w:ascii="Tahoma" w:hAnsi="Tahoma" w:cs="Tahoma"/>
          <w:color w:val="000000" w:themeColor="text1"/>
          <w:sz w:val="23"/>
          <w:szCs w:val="23"/>
        </w:rPr>
        <w:t>achat de</w:t>
      </w:r>
      <w:r w:rsidR="009B082D" w:rsidRPr="00A6057B">
        <w:rPr>
          <w:rFonts w:ascii="Tahoma" w:hAnsi="Tahoma" w:cs="Tahoma"/>
          <w:color w:val="000000" w:themeColor="text1"/>
          <w:sz w:val="23"/>
          <w:szCs w:val="23"/>
        </w:rPr>
        <w:t xml:space="preserve"> mobilier, </w:t>
      </w:r>
      <w:r w:rsidR="007D271C" w:rsidRPr="00A6057B">
        <w:rPr>
          <w:rFonts w:ascii="Tahoma" w:hAnsi="Tahoma" w:cs="Tahoma"/>
          <w:color w:val="000000" w:themeColor="text1"/>
          <w:sz w:val="23"/>
          <w:szCs w:val="23"/>
        </w:rPr>
        <w:t xml:space="preserve">de </w:t>
      </w:r>
      <w:r w:rsidR="009B082D" w:rsidRPr="00A6057B">
        <w:rPr>
          <w:rFonts w:ascii="Tahoma" w:hAnsi="Tahoma" w:cs="Tahoma"/>
          <w:color w:val="000000" w:themeColor="text1"/>
          <w:sz w:val="23"/>
          <w:szCs w:val="23"/>
        </w:rPr>
        <w:t>matériel</w:t>
      </w:r>
      <w:r w:rsidR="007D271C" w:rsidRPr="00A6057B">
        <w:rPr>
          <w:rFonts w:ascii="Tahoma" w:hAnsi="Tahoma" w:cs="Tahoma"/>
          <w:color w:val="000000" w:themeColor="text1"/>
          <w:sz w:val="23"/>
          <w:szCs w:val="23"/>
        </w:rPr>
        <w:t xml:space="preserve"> pédagogique et</w:t>
      </w:r>
      <w:r w:rsidR="009B082D" w:rsidRPr="00A6057B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7D271C" w:rsidRPr="00A6057B">
        <w:rPr>
          <w:rFonts w:ascii="Tahoma" w:hAnsi="Tahoma" w:cs="Tahoma"/>
          <w:color w:val="000000" w:themeColor="text1"/>
          <w:sz w:val="23"/>
          <w:szCs w:val="23"/>
        </w:rPr>
        <w:t xml:space="preserve">de </w:t>
      </w:r>
      <w:r w:rsidR="009B082D" w:rsidRPr="00A6057B">
        <w:rPr>
          <w:rFonts w:ascii="Tahoma" w:hAnsi="Tahoma" w:cs="Tahoma"/>
          <w:color w:val="000000" w:themeColor="text1"/>
          <w:sz w:val="23"/>
          <w:szCs w:val="23"/>
        </w:rPr>
        <w:t>fournitures, équipement informatique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>.</w:t>
      </w:r>
      <w:r w:rsidR="007D271C" w:rsidRPr="00A6057B">
        <w:rPr>
          <w:rFonts w:ascii="Tahoma" w:hAnsi="Tahoma" w:cs="Tahoma"/>
          <w:color w:val="000000" w:themeColor="text1"/>
          <w:sz w:val="23"/>
          <w:szCs w:val="23"/>
        </w:rPr>
        <w:t>.. ou encore sur le nombre de sorties scolaires possibles comme sur le</w:t>
      </w:r>
      <w:r w:rsidR="006D7AAB" w:rsidRPr="00A6057B">
        <w:rPr>
          <w:rFonts w:ascii="Tahoma" w:hAnsi="Tahoma" w:cs="Tahoma"/>
          <w:color w:val="000000" w:themeColor="text1"/>
          <w:sz w:val="23"/>
          <w:szCs w:val="23"/>
        </w:rPr>
        <w:t xml:space="preserve"> nombre d’intervenants sportif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>s</w:t>
      </w:r>
      <w:r w:rsidR="006D7AAB" w:rsidRPr="00A6057B">
        <w:rPr>
          <w:rFonts w:ascii="Tahoma" w:hAnsi="Tahoma" w:cs="Tahoma"/>
          <w:color w:val="000000" w:themeColor="text1"/>
          <w:sz w:val="23"/>
          <w:szCs w:val="23"/>
        </w:rPr>
        <w:t xml:space="preserve"> ou culturels dans les classes et d’</w:t>
      </w:r>
      <w:r w:rsidR="009B082D" w:rsidRPr="00A6057B">
        <w:rPr>
          <w:rFonts w:ascii="Tahoma" w:hAnsi="Tahoma" w:cs="Tahoma"/>
          <w:color w:val="000000" w:themeColor="text1"/>
          <w:sz w:val="23"/>
          <w:szCs w:val="23"/>
        </w:rPr>
        <w:t>ATSEM</w:t>
      </w:r>
      <w:r w:rsidR="007D271C" w:rsidRPr="00A6057B">
        <w:rPr>
          <w:rFonts w:ascii="Tahoma" w:hAnsi="Tahoma" w:cs="Tahoma"/>
          <w:color w:val="000000" w:themeColor="text1"/>
          <w:sz w:val="23"/>
          <w:szCs w:val="23"/>
        </w:rPr>
        <w:t xml:space="preserve"> en maternelle.</w:t>
      </w:r>
      <w:r w:rsidR="00201C9B" w:rsidRPr="00A6057B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 xml:space="preserve">Cela a déjà des </w:t>
      </w:r>
      <w:r w:rsidR="00D665D5">
        <w:rPr>
          <w:rFonts w:ascii="Tahoma" w:hAnsi="Tahoma" w:cs="Tahoma"/>
          <w:color w:val="000000" w:themeColor="text1"/>
          <w:sz w:val="23"/>
          <w:szCs w:val="23"/>
        </w:rPr>
        <w:t>conséquences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 xml:space="preserve"> sur les familles avec</w:t>
      </w:r>
      <w:r w:rsidR="006C0F68" w:rsidRPr="00A6057B">
        <w:rPr>
          <w:rFonts w:ascii="Tahoma" w:hAnsi="Tahoma" w:cs="Tahoma"/>
          <w:color w:val="000000" w:themeColor="text1"/>
          <w:sz w:val="23"/>
          <w:szCs w:val="23"/>
        </w:rPr>
        <w:t>,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 xml:space="preserve"> dans </w:t>
      </w:r>
      <w:r w:rsidR="006C0F68" w:rsidRPr="00A6057B">
        <w:rPr>
          <w:rFonts w:ascii="Tahoma" w:hAnsi="Tahoma" w:cs="Tahoma"/>
          <w:color w:val="000000" w:themeColor="text1"/>
          <w:sz w:val="23"/>
          <w:szCs w:val="23"/>
        </w:rPr>
        <w:t>trop de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 xml:space="preserve"> communes</w:t>
      </w:r>
      <w:r w:rsidR="006C0F68" w:rsidRPr="00A6057B">
        <w:rPr>
          <w:rFonts w:ascii="Tahoma" w:hAnsi="Tahoma" w:cs="Tahoma"/>
          <w:color w:val="000000" w:themeColor="text1"/>
          <w:sz w:val="23"/>
          <w:szCs w:val="23"/>
        </w:rPr>
        <w:t>,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 xml:space="preserve"> l</w:t>
      </w:r>
      <w:r w:rsidR="00507187">
        <w:rPr>
          <w:rFonts w:ascii="Tahoma" w:hAnsi="Tahoma" w:cs="Tahoma"/>
          <w:color w:val="000000" w:themeColor="text1"/>
          <w:sz w:val="23"/>
          <w:szCs w:val="23"/>
        </w:rPr>
        <w:t>’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>augmentation d</w:t>
      </w:r>
      <w:r w:rsidR="002F2471">
        <w:rPr>
          <w:rFonts w:ascii="Tahoma" w:hAnsi="Tahoma" w:cs="Tahoma"/>
          <w:color w:val="000000" w:themeColor="text1"/>
          <w:sz w:val="23"/>
          <w:szCs w:val="23"/>
        </w:rPr>
        <w:t>es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 xml:space="preserve"> tarif</w:t>
      </w:r>
      <w:r w:rsidR="002F2471">
        <w:rPr>
          <w:rFonts w:ascii="Tahoma" w:hAnsi="Tahoma" w:cs="Tahoma"/>
          <w:color w:val="000000" w:themeColor="text1"/>
          <w:sz w:val="23"/>
          <w:szCs w:val="23"/>
        </w:rPr>
        <w:t>s</w:t>
      </w:r>
      <w:r w:rsidR="007A1021" w:rsidRPr="00A6057B">
        <w:rPr>
          <w:rFonts w:ascii="Tahoma" w:hAnsi="Tahoma" w:cs="Tahoma"/>
          <w:color w:val="000000" w:themeColor="text1"/>
          <w:sz w:val="23"/>
          <w:szCs w:val="23"/>
        </w:rPr>
        <w:t xml:space="preserve"> de la restauration scolaire et des activités périscolaires.</w:t>
      </w:r>
    </w:p>
    <w:p w14:paraId="4708B74E" w14:textId="77777777" w:rsidR="003D70AD" w:rsidRPr="00A6057B" w:rsidRDefault="003D70AD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</w:p>
    <w:p w14:paraId="324A1E96" w14:textId="6A0D9F2A" w:rsidR="00CA460A" w:rsidRDefault="00361FAA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  <w:r w:rsidRPr="00A6057B">
        <w:rPr>
          <w:rFonts w:ascii="Tahoma" w:hAnsi="Tahoma" w:cs="Tahoma"/>
          <w:color w:val="000000" w:themeColor="text1"/>
          <w:sz w:val="23"/>
          <w:szCs w:val="23"/>
        </w:rPr>
        <w:t xml:space="preserve">Oui, l’école </w:t>
      </w:r>
      <w:r w:rsidR="002F2471">
        <w:rPr>
          <w:rFonts w:ascii="Tahoma" w:hAnsi="Tahoma" w:cs="Tahoma"/>
          <w:color w:val="000000" w:themeColor="text1"/>
          <w:sz w:val="23"/>
          <w:szCs w:val="23"/>
        </w:rPr>
        <w:t xml:space="preserve">de vos enfants </w:t>
      </w:r>
      <w:r w:rsidRPr="00A6057B">
        <w:rPr>
          <w:rFonts w:ascii="Tahoma" w:hAnsi="Tahoma" w:cs="Tahoma"/>
          <w:color w:val="000000" w:themeColor="text1"/>
          <w:sz w:val="23"/>
          <w:szCs w:val="23"/>
        </w:rPr>
        <w:t>mérite bien mieux que l’austérité.</w:t>
      </w:r>
    </w:p>
    <w:p w14:paraId="27A003AC" w14:textId="77777777" w:rsidR="002F2471" w:rsidRPr="00A6057B" w:rsidRDefault="002F2471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</w:p>
    <w:p w14:paraId="3874558E" w14:textId="79D9AA52" w:rsidR="00D85DAC" w:rsidRPr="00A6057B" w:rsidRDefault="00361FAA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  <w:r w:rsidRPr="00A6057B">
        <w:rPr>
          <w:rFonts w:ascii="Tahoma" w:hAnsi="Tahoma" w:cs="Tahoma"/>
          <w:color w:val="000000" w:themeColor="text1"/>
          <w:sz w:val="23"/>
          <w:szCs w:val="23"/>
        </w:rPr>
        <w:t>C’est pour cela que les enseignants participent à la journée d’action interprofessionnelle du 8 octobre</w:t>
      </w:r>
      <w:r w:rsidR="009A3E9F">
        <w:rPr>
          <w:rFonts w:ascii="Tahoma" w:hAnsi="Tahoma" w:cs="Tahoma"/>
          <w:color w:val="000000" w:themeColor="text1"/>
          <w:sz w:val="23"/>
          <w:szCs w:val="23"/>
        </w:rPr>
        <w:t xml:space="preserve"> pour exiger un service public d’éducation de qualité, des moyens pour l’école et pour ses enseignants</w:t>
      </w:r>
      <w:r w:rsidR="00E50278" w:rsidRPr="00A6057B">
        <w:rPr>
          <w:rFonts w:ascii="Tahoma" w:hAnsi="Tahoma" w:cs="Tahoma"/>
          <w:color w:val="000000" w:themeColor="text1"/>
          <w:sz w:val="23"/>
          <w:szCs w:val="23"/>
        </w:rPr>
        <w:t>.</w:t>
      </w:r>
    </w:p>
    <w:p w14:paraId="48E7AFB4" w14:textId="77777777" w:rsidR="00E50278" w:rsidRPr="00A6057B" w:rsidRDefault="00E50278" w:rsidP="009A3E9F">
      <w:pPr>
        <w:jc w:val="both"/>
        <w:rPr>
          <w:rFonts w:ascii="Tahoma" w:hAnsi="Tahoma" w:cs="Tahoma"/>
          <w:color w:val="000000" w:themeColor="text1"/>
          <w:sz w:val="23"/>
          <w:szCs w:val="23"/>
        </w:rPr>
      </w:pPr>
    </w:p>
    <w:p w14:paraId="10D7FBA7" w14:textId="77777777" w:rsidR="00E50278" w:rsidRPr="00A6057B" w:rsidRDefault="00E50278" w:rsidP="009A3E9F">
      <w:pPr>
        <w:pStyle w:val="WW-Standard"/>
        <w:jc w:val="both"/>
        <w:rPr>
          <w:rFonts w:ascii="Tahoma" w:hAnsi="Tahoma" w:cs="Tahoma"/>
          <w:sz w:val="23"/>
          <w:szCs w:val="23"/>
        </w:rPr>
      </w:pPr>
      <w:r w:rsidRPr="00A6057B">
        <w:rPr>
          <w:rFonts w:ascii="Tahoma" w:hAnsi="Tahoma" w:cs="Tahoma"/>
          <w:sz w:val="23"/>
          <w:szCs w:val="23"/>
        </w:rPr>
        <w:t>Nous comptons sur votre compréhension et sur votre soutien.</w:t>
      </w:r>
    </w:p>
    <w:p w14:paraId="48DDFF06" w14:textId="77777777" w:rsidR="00E50278" w:rsidRPr="00A6057B" w:rsidRDefault="00E50278" w:rsidP="009A3E9F">
      <w:pPr>
        <w:pStyle w:val="WW-Standard"/>
        <w:ind w:firstLine="709"/>
        <w:jc w:val="both"/>
        <w:rPr>
          <w:rFonts w:ascii="Tahoma" w:hAnsi="Tahoma" w:cs="Tahoma"/>
          <w:sz w:val="23"/>
          <w:szCs w:val="23"/>
        </w:rPr>
      </w:pPr>
    </w:p>
    <w:p w14:paraId="078D6AB9" w14:textId="77777777" w:rsidR="00E50278" w:rsidRPr="00A6057B" w:rsidRDefault="00E50278" w:rsidP="009A3E9F">
      <w:pPr>
        <w:pStyle w:val="WW-Standard"/>
        <w:jc w:val="both"/>
        <w:rPr>
          <w:rFonts w:ascii="Tahoma" w:hAnsi="Tahoma" w:cs="Tahoma"/>
          <w:sz w:val="23"/>
          <w:szCs w:val="23"/>
        </w:rPr>
      </w:pPr>
    </w:p>
    <w:p w14:paraId="18DDDE02" w14:textId="77777777" w:rsidR="00E50278" w:rsidRPr="00A6057B" w:rsidRDefault="00E50278" w:rsidP="009A3E9F">
      <w:pPr>
        <w:pStyle w:val="WW-Standard"/>
        <w:jc w:val="both"/>
        <w:rPr>
          <w:rFonts w:ascii="Tahoma" w:hAnsi="Tahoma" w:cs="Tahoma"/>
          <w:sz w:val="23"/>
          <w:szCs w:val="23"/>
        </w:rPr>
      </w:pPr>
    </w:p>
    <w:p w14:paraId="129AADFF" w14:textId="77777777" w:rsidR="00E50278" w:rsidRPr="00A6057B" w:rsidRDefault="00E50278" w:rsidP="000C3469">
      <w:pPr>
        <w:pStyle w:val="WW-Standard"/>
        <w:jc w:val="right"/>
        <w:rPr>
          <w:rFonts w:ascii="Tahoma" w:hAnsi="Tahoma" w:cs="Tahoma"/>
          <w:sz w:val="23"/>
          <w:szCs w:val="23"/>
        </w:rPr>
      </w:pPr>
      <w:r w:rsidRPr="00A6057B">
        <w:rPr>
          <w:rFonts w:ascii="Tahoma" w:hAnsi="Tahoma" w:cs="Tahoma"/>
          <w:sz w:val="23"/>
          <w:szCs w:val="23"/>
        </w:rPr>
        <w:t>Les enseignants de l'école</w:t>
      </w:r>
    </w:p>
    <w:p w14:paraId="5311DD1D" w14:textId="77777777" w:rsidR="00E50278" w:rsidRPr="00A6057B" w:rsidRDefault="00E50278" w:rsidP="00E50278">
      <w:pPr>
        <w:pStyle w:val="Titre2"/>
        <w:numPr>
          <w:ilvl w:val="1"/>
          <w:numId w:val="2"/>
        </w:numPr>
        <w:jc w:val="left"/>
        <w:rPr>
          <w:rFonts w:ascii="Tahoma" w:hAnsi="Tahoma" w:cs="Tahoma"/>
          <w:sz w:val="23"/>
          <w:szCs w:val="23"/>
        </w:rPr>
      </w:pPr>
    </w:p>
    <w:p w14:paraId="6202EC65" w14:textId="77777777" w:rsidR="009B082D" w:rsidRPr="00A6057B" w:rsidRDefault="009B082D">
      <w:pPr>
        <w:rPr>
          <w:rFonts w:ascii="Tahoma" w:hAnsi="Tahoma" w:cs="Tahoma"/>
          <w:color w:val="000000" w:themeColor="text1"/>
          <w:sz w:val="23"/>
          <w:szCs w:val="23"/>
        </w:rPr>
      </w:pPr>
    </w:p>
    <w:sectPr w:rsidR="009B082D" w:rsidRPr="00A6057B" w:rsidSect="00FA7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3B68E1"/>
    <w:multiLevelType w:val="hybridMultilevel"/>
    <w:tmpl w:val="AD0AD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2D"/>
    <w:rsid w:val="000153F5"/>
    <w:rsid w:val="000C3469"/>
    <w:rsid w:val="00201C9B"/>
    <w:rsid w:val="00204E9E"/>
    <w:rsid w:val="002F2471"/>
    <w:rsid w:val="00361FAA"/>
    <w:rsid w:val="003D70AD"/>
    <w:rsid w:val="004A3BA9"/>
    <w:rsid w:val="00507187"/>
    <w:rsid w:val="00515659"/>
    <w:rsid w:val="005B226B"/>
    <w:rsid w:val="006C0F68"/>
    <w:rsid w:val="006D7AAB"/>
    <w:rsid w:val="007A1021"/>
    <w:rsid w:val="007C6611"/>
    <w:rsid w:val="007C739F"/>
    <w:rsid w:val="007D271C"/>
    <w:rsid w:val="007F1ACA"/>
    <w:rsid w:val="008B2404"/>
    <w:rsid w:val="009A3E9F"/>
    <w:rsid w:val="009B082D"/>
    <w:rsid w:val="009F7B66"/>
    <w:rsid w:val="00A6057B"/>
    <w:rsid w:val="00A728B5"/>
    <w:rsid w:val="00AA5B3E"/>
    <w:rsid w:val="00B40B9D"/>
    <w:rsid w:val="00BA7CEE"/>
    <w:rsid w:val="00C21308"/>
    <w:rsid w:val="00C4596A"/>
    <w:rsid w:val="00CA460A"/>
    <w:rsid w:val="00CB72EC"/>
    <w:rsid w:val="00CC1816"/>
    <w:rsid w:val="00CF0098"/>
    <w:rsid w:val="00D05702"/>
    <w:rsid w:val="00D3543E"/>
    <w:rsid w:val="00D44950"/>
    <w:rsid w:val="00D665D5"/>
    <w:rsid w:val="00D85DAC"/>
    <w:rsid w:val="00DE1029"/>
    <w:rsid w:val="00DF6166"/>
    <w:rsid w:val="00E47378"/>
    <w:rsid w:val="00E50278"/>
    <w:rsid w:val="00E62ECC"/>
    <w:rsid w:val="00E71BD7"/>
    <w:rsid w:val="00F13188"/>
    <w:rsid w:val="00F92F31"/>
    <w:rsid w:val="00FA72AB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15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WW-Standard"/>
    <w:next w:val="WW-Standard"/>
    <w:link w:val="Titre2Car"/>
    <w:qFormat/>
    <w:rsid w:val="00E50278"/>
    <w:pPr>
      <w:keepNext/>
      <w:ind w:left="1440" w:hanging="360"/>
      <w:jc w:val="center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082D"/>
    <w:pPr>
      <w:ind w:left="720"/>
      <w:contextualSpacing/>
    </w:pPr>
  </w:style>
  <w:style w:type="paragraph" w:customStyle="1" w:styleId="WW-Standard">
    <w:name w:val="WW-Standard"/>
    <w:rsid w:val="00515659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lang w:val="fr-FR" w:eastAsia="ar-SA"/>
    </w:rPr>
  </w:style>
  <w:style w:type="character" w:customStyle="1" w:styleId="Titre2Car">
    <w:name w:val="Titre 2 Car"/>
    <w:basedOn w:val="Policepardfaut"/>
    <w:link w:val="Titre2"/>
    <w:rsid w:val="00E50278"/>
    <w:rPr>
      <w:rFonts w:ascii="Times New Roman" w:eastAsia="Lucida Sans Unicode" w:hAnsi="Times New Roman" w:cs="Times New Roman"/>
      <w:b/>
      <w:kern w:val="1"/>
      <w:u w:val="single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WW-Standard"/>
    <w:next w:val="WW-Standard"/>
    <w:link w:val="Titre2Car"/>
    <w:qFormat/>
    <w:rsid w:val="00E50278"/>
    <w:pPr>
      <w:keepNext/>
      <w:ind w:left="1440" w:hanging="360"/>
      <w:jc w:val="center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082D"/>
    <w:pPr>
      <w:ind w:left="720"/>
      <w:contextualSpacing/>
    </w:pPr>
  </w:style>
  <w:style w:type="paragraph" w:customStyle="1" w:styleId="WW-Standard">
    <w:name w:val="WW-Standard"/>
    <w:rsid w:val="00515659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lang w:val="fr-FR" w:eastAsia="ar-SA"/>
    </w:rPr>
  </w:style>
  <w:style w:type="character" w:customStyle="1" w:styleId="Titre2Car">
    <w:name w:val="Titre 2 Car"/>
    <w:basedOn w:val="Policepardfaut"/>
    <w:link w:val="Titre2"/>
    <w:rsid w:val="00E50278"/>
    <w:rPr>
      <w:rFonts w:ascii="Times New Roman" w:eastAsia="Lucida Sans Unicode" w:hAnsi="Times New Roman" w:cs="Times New Roman"/>
      <w:b/>
      <w:kern w:val="1"/>
      <w:u w:val="single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Malaisé</dc:creator>
  <cp:lastModifiedBy>anais nizard</cp:lastModifiedBy>
  <cp:revision>2</cp:revision>
  <cp:lastPrinted>2015-09-29T14:45:00Z</cp:lastPrinted>
  <dcterms:created xsi:type="dcterms:W3CDTF">2015-09-29T14:45:00Z</dcterms:created>
  <dcterms:modified xsi:type="dcterms:W3CDTF">2015-09-29T14:45:00Z</dcterms:modified>
</cp:coreProperties>
</file>